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166EB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 xml:space="preserve">  </w:t>
      </w:r>
    </w:p>
    <w:p w14:paraId="4624EDB2">
      <w:pPr>
        <w:jc w:val="center"/>
        <w:rPr>
          <w:rFonts w:hint="eastAsia" w:ascii="Arial" w:hAnsi="Arial" w:cs="Arial"/>
          <w:b/>
          <w:bCs/>
          <w:lang w:val="en-US" w:eastAsia="zh-CN"/>
        </w:rPr>
      </w:pPr>
      <w:r>
        <w:rPr>
          <w:rFonts w:hint="eastAsia" w:ascii="Arial" w:hAnsi="Arial" w:cs="Arial"/>
          <w:b/>
          <w:bCs/>
          <w:lang w:val="en-US" w:eastAsia="zh-CN"/>
        </w:rPr>
        <w:t xml:space="preserve">2026年彩色摄影奖 </w:t>
      </w:r>
      <w:bookmarkStart w:id="0" w:name="_GoBack"/>
      <w:bookmarkEnd w:id="0"/>
    </w:p>
    <w:p w14:paraId="3BF7A05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参赛表</w:t>
      </w:r>
    </w:p>
    <w:p w14:paraId="65A49147"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416" w:tblpY="3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515"/>
        <w:gridCol w:w="10410"/>
      </w:tblGrid>
      <w:tr w14:paraId="144CF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420" w:type="dxa"/>
            <w:gridSpan w:val="2"/>
          </w:tcPr>
          <w:p w14:paraId="60D4D973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0410" w:type="dxa"/>
          </w:tcPr>
          <w:p w14:paraId="2E2F9C5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7E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420" w:type="dxa"/>
            <w:gridSpan w:val="2"/>
          </w:tcPr>
          <w:p w14:paraId="7F04973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作者性别</w:t>
            </w:r>
          </w:p>
        </w:tc>
        <w:tc>
          <w:tcPr>
            <w:tcW w:w="10410" w:type="dxa"/>
          </w:tcPr>
          <w:p w14:paraId="67B42FB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16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3420" w:type="dxa"/>
            <w:gridSpan w:val="2"/>
          </w:tcPr>
          <w:p w14:paraId="442CB06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作者出生年月日</w:t>
            </w:r>
          </w:p>
        </w:tc>
        <w:tc>
          <w:tcPr>
            <w:tcW w:w="10410" w:type="dxa"/>
          </w:tcPr>
          <w:p w14:paraId="4EE138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528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</w:tcPr>
          <w:p w14:paraId="1FD278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515" w:type="dxa"/>
          </w:tcPr>
          <w:p w14:paraId="462464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作品组别</w:t>
            </w:r>
          </w:p>
        </w:tc>
        <w:tc>
          <w:tcPr>
            <w:tcW w:w="10410" w:type="dxa"/>
          </w:tcPr>
          <w:p w14:paraId="1FDFEC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作品文字说明（可选择是否填写）</w:t>
            </w:r>
          </w:p>
        </w:tc>
      </w:tr>
      <w:tr w14:paraId="7182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</w:tcPr>
          <w:p w14:paraId="1F0DBFF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2047336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410" w:type="dxa"/>
          </w:tcPr>
          <w:p w14:paraId="3B93331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793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541E079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4D7B1F6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748F21D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B3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147E56A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5FD0C5C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678F198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EF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34B8BF8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2421E06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03CC5C7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38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68A049B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73F797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17E6E4D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3E5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5" w:type="dxa"/>
            <w:shd w:val="clear" w:color="auto" w:fill="auto"/>
            <w:vAlign w:val="top"/>
          </w:tcPr>
          <w:p w14:paraId="6E3F609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15" w:type="dxa"/>
            <w:shd w:val="clear" w:color="auto" w:fill="auto"/>
            <w:vAlign w:val="top"/>
          </w:tcPr>
          <w:p w14:paraId="2CD272F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410" w:type="dxa"/>
            <w:shd w:val="clear" w:color="auto" w:fill="auto"/>
            <w:vAlign w:val="top"/>
          </w:tcPr>
          <w:p w14:paraId="5AA6495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C87B56B">
      <w:pPr>
        <w:rPr>
          <w:rFonts w:hint="eastAsia"/>
          <w:lang w:val="en-US" w:eastAsia="zh-CN"/>
        </w:rPr>
      </w:pPr>
    </w:p>
    <w:p w14:paraId="3408D06D">
      <w:pPr>
        <w:rPr>
          <w:rFonts w:hint="eastAsia"/>
          <w:lang w:val="en-US" w:eastAsia="zh-CN"/>
        </w:rPr>
      </w:pPr>
    </w:p>
    <w:p w14:paraId="22891CD1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847F9"/>
    <w:rsid w:val="3C130ACF"/>
    <w:rsid w:val="53D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52</Characters>
  <Lines>0</Lines>
  <Paragraphs>0</Paragraphs>
  <TotalTime>1</TotalTime>
  <ScaleCrop>false</ScaleCrop>
  <LinksUpToDate>false</LinksUpToDate>
  <CharactersWithSpaces>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2026-06-25T01:55:00Z</dcterms:created>
  <dc:creator>Administrator</dc:creator>
  <cp:lastModifiedBy>li</cp:lastModifiedBy>
  <dcterms:modified xsi:type="dcterms:W3CDTF">2026-06-25T03:15:05Z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BF8AAFB7E6E0478CB8ACF83400B43115_12</vt:lpwstr>
  </property>
</Properties>
</file>